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m1b805jk6ym5" w:id="0"/>
      <w:bookmarkEnd w:id="0"/>
      <w:r w:rsidDel="00000000" w:rsidR="00000000" w:rsidRPr="00000000">
        <w:rPr>
          <w:rtl w:val="0"/>
        </w:rPr>
        <w:t xml:space="preserve">OPEN CALL FOR ARTISTS</w:t>
      </w:r>
    </w:p>
    <w:p w:rsidR="00000000" w:rsidDel="00000000" w:rsidP="00000000" w:rsidRDefault="00000000" w:rsidRPr="00000000" w14:paraId="00000002">
      <w:pPr>
        <w:pStyle w:val="Heading3"/>
        <w:rPr>
          <w:color w:val="000000"/>
        </w:rPr>
      </w:pPr>
      <w:bookmarkStart w:colFirst="0" w:colLast="0" w:name="_e9rkcz50vxwt" w:id="1"/>
      <w:bookmarkEnd w:id="1"/>
      <w:r w:rsidDel="00000000" w:rsidR="00000000" w:rsidRPr="00000000">
        <w:rPr>
          <w:color w:val="000000"/>
          <w:rtl w:val="0"/>
        </w:rPr>
        <w:t xml:space="preserve">HOSPITAL OF EMOTIONS Exhibition  </w:t>
      </w:r>
    </w:p>
    <w:p w:rsidR="00000000" w:rsidDel="00000000" w:rsidP="00000000" w:rsidRDefault="00000000" w:rsidRPr="00000000" w14:paraId="00000003">
      <w:pPr>
        <w:pStyle w:val="Heading3"/>
        <w:rPr>
          <w:color w:val="000000"/>
        </w:rPr>
      </w:pPr>
      <w:bookmarkStart w:colFirst="0" w:colLast="0" w:name="_np2bh4uib0au" w:id="2"/>
      <w:bookmarkEnd w:id="2"/>
      <w:r w:rsidDel="00000000" w:rsidR="00000000" w:rsidRPr="00000000">
        <w:rPr>
          <w:color w:val="000000"/>
          <w:rtl w:val="0"/>
        </w:rPr>
        <w:t xml:space="preserve">Heal your heART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Presented by the Curatorial and Creative Team of </w:t>
      </w:r>
      <w:r w:rsidDel="00000000" w:rsidR="00000000" w:rsidRPr="00000000">
        <w:rPr>
          <w:b w:val="1"/>
          <w:bCs w:val="1"/>
          <w:rtl w:val="0"/>
        </w:rPr>
        <w:t xml:space="preserve">HOUSE OF ART AND DREAMS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5">
      <w:pPr>
        <w:rPr>
          <w:color w:val="111111"/>
        </w:rPr>
      </w:pPr>
      <w:r w:rsidDel="00000000" w:rsidR="00000000" w:rsidRPr="00000000">
        <w:rPr>
          <w:rtl w:val="0"/>
        </w:rPr>
        <w:t xml:space="preserve">in collaboration with </w:t>
      </w:r>
      <w:r w:rsidDel="00000000" w:rsidR="00000000" w:rsidRPr="00000000">
        <w:rPr>
          <w:b w:val="1"/>
          <w:bCs w:val="1"/>
          <w:rtl w:val="0"/>
        </w:rPr>
        <w:t xml:space="preserve">ROYVA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111111"/>
          <w:rtl w:val="0"/>
        </w:rPr>
        <w:t xml:space="preserve">inside an abandoned hospital now being reborn as a massive immersive art experience.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>
          <w:b w:val="1"/>
          <w:bCs w:val="1"/>
          <w:color w:val="000000"/>
        </w:rPr>
      </w:pPr>
      <w:bookmarkStart w:colFirst="0" w:colLast="0" w:name="_hq8rruqvehq6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Welcome to the HOSPITAL OF EMOTIONS Exhibition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 abandoned hospital in Los Angeles is being reborn as an immersive art experience - a living museum of emotions.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01 abandoned hospital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04 floors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100 rooms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100 artists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Endless emotions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Each floor explores a different feeling.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Each room becomes a world of its own - created by artists who turn emotion into a </w:t>
      </w:r>
      <w:r w:rsidDel="00000000" w:rsidR="00000000" w:rsidRPr="00000000">
        <w:rPr>
          <w:b w:val="1"/>
          <w:bCs w:val="1"/>
          <w:rtl w:val="0"/>
        </w:rPr>
        <w:t xml:space="preserve">site-specific art installation.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We’re inviting artists to take over this hospital, to transform its walls, wards, and memories into something new.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This is not a white cube.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It’s raw. Emotional. Human.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It’s where art meets feeling - and you are the pulse.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>
          <w:b w:val="1"/>
          <w:bCs w:val="1"/>
          <w:color w:val="000000"/>
        </w:rPr>
      </w:pPr>
      <w:bookmarkStart w:colFirst="0" w:colLast="0" w:name="_93c4m0lufyrc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Who We’re Looking For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We’re looking for creators who can turn emotions into space.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We invite </w:t>
      </w:r>
      <w:r w:rsidDel="00000000" w:rsidR="00000000" w:rsidRPr="00000000">
        <w:rPr>
          <w:b w:val="1"/>
          <w:bCs w:val="1"/>
          <w:rtl w:val="0"/>
        </w:rPr>
        <w:t xml:space="preserve">visual artists, set designers, architects, illustrators, street artists, graphic designers, art directors, and creators of all disciplines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to transform this forgotten building into a world of emotion, imagination, and human connection.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Apply now to be part of the first immersive art exhibition of its kind in Los Angeles.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Apply Now → ]</w:t>
      </w:r>
    </w:p>
    <w:p w:rsidR="00000000" w:rsidDel="00000000" w:rsidP="00000000" w:rsidRDefault="00000000" w:rsidRPr="00000000" w14:paraId="0000001D">
      <w:pPr>
        <w:pStyle w:val="Heading3"/>
        <w:rPr>
          <w:b w:val="1"/>
          <w:bCs w:val="1"/>
          <w:color w:val="000000"/>
        </w:rPr>
      </w:pPr>
      <w:bookmarkStart w:colFirst="0" w:colLast="0" w:name="_j6j7pdz5xes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rPr>
          <w:b w:val="1"/>
          <w:bCs w:val="1"/>
          <w:color w:val="000000"/>
        </w:rPr>
      </w:pPr>
      <w:bookmarkStart w:colFirst="0" w:colLast="0" w:name="_xhz9myjvmeyt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About the Exhibition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Los Angeles is about to experience something entirely new -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an abandoned hospital transformed into a vast, immersive, multi-sensory journey through the human heart.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In the HOSPITAL OF EMOTIONS exhibition, dozens of emerging local and international artists will take over the entire hospital building,</w:t>
      </w:r>
      <w:r w:rsidDel="00000000" w:rsidR="00000000" w:rsidRPr="00000000">
        <w:rPr>
          <w:b w:val="1"/>
          <w:bCs w:val="1"/>
          <w:rtl w:val="0"/>
        </w:rPr>
        <w:t xml:space="preserve"> each transforming a hospital room into a site-specific installation inspired by a different human emotion.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Visitors will wander through ten emotional departments - Love, Hope, Anger, Jealousy, Gratitude, and more -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each brought to life through color, sound, scent, and touch.</w:t>
      </w:r>
    </w:p>
    <w:p w:rsidR="00000000" w:rsidDel="00000000" w:rsidP="00000000" w:rsidRDefault="00000000" w:rsidRPr="00000000" w14:paraId="00000024">
      <w:pPr>
        <w:pStyle w:val="Heading3"/>
        <w:rPr>
          <w:b w:val="1"/>
          <w:bCs w:val="1"/>
          <w:color w:val="000000"/>
        </w:rPr>
      </w:pPr>
      <w:bookmarkStart w:colFirst="0" w:colLast="0" w:name="_5tkgoivqb35" w:id="7"/>
      <w:bookmarkEnd w:id="7"/>
      <w:r w:rsidDel="00000000" w:rsidR="00000000" w:rsidRPr="00000000">
        <w:rPr>
          <w:b w:val="1"/>
          <w:bCs w:val="1"/>
          <w:color w:val="000000"/>
          <w:rtl w:val="0"/>
        </w:rPr>
        <w:t xml:space="preserve">The Visitor’s Journey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From the very first moment at reception, visitors are greeted by our emotional staff and handed an Emotional Patient Form - their passport to a once-in-a-lifetime experience.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Each step leads deeper into ten immersive departments, where artists transform every wall, ceiling, floor, and piece of hospital furniture into a living canvas.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Every department is a sensory world - designed to be touched, photographed, and felt - blending sight, sound, smell, and interaction.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Visitors collect emotional “stamps,” participate in creative moments, and leave personal traces in interactive rooms.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Every corridor offers new discoveries and shareable, Instagram-worthy experiences.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The journey concludes at the Discharge Station, where guests are “emotionally healed” and leave with stories, souvenirs, and a renewed sense of connection.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This is more than an exhibition - it’s an emotional adventure.</w:t>
      </w:r>
    </w:p>
    <w:p w:rsidR="00000000" w:rsidDel="00000000" w:rsidP="00000000" w:rsidRDefault="00000000" w:rsidRPr="00000000" w14:paraId="00000032">
      <w:pPr>
        <w:pStyle w:val="Heading3"/>
        <w:rPr>
          <w:b w:val="1"/>
          <w:bCs w:val="1"/>
          <w:color w:val="000000"/>
        </w:rPr>
      </w:pPr>
      <w:bookmarkStart w:colFirst="0" w:colLast="0" w:name="_r1n1wmp3e3p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rPr>
          <w:b w:val="1"/>
          <w:bCs w:val="1"/>
          <w:color w:val="000000"/>
        </w:rPr>
      </w:pPr>
      <w:bookmarkStart w:colFirst="0" w:colLast="0" w:name="_qmqtg1hx1l3y" w:id="9"/>
      <w:bookmarkEnd w:id="9"/>
      <w:r w:rsidDel="00000000" w:rsidR="00000000" w:rsidRPr="00000000">
        <w:rPr>
          <w:b w:val="1"/>
          <w:bCs w:val="1"/>
          <w:color w:val="000000"/>
          <w:rtl w:val="0"/>
        </w:rPr>
        <w:t xml:space="preserve">10 Wards – 10 Worlds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Each participating artist will be invited to create a site-specific installation inspired by one of the ten emotional departments.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Artists are encouraged to interpret their chosen emotion through their own unique lens - exploring its layers, contradictions, and human resonance.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Installations will be created directly on the walls, ceilings, and floors, as well as on existing hospital furniture, preserving the authentic character of the building.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From intimate to monumental, these immersive artworks will transform hospital rooms into artistic emotional landscapes — a living map of the human experience.</w:t>
      </w:r>
    </w:p>
    <w:p w:rsidR="00000000" w:rsidDel="00000000" w:rsidP="00000000" w:rsidRDefault="00000000" w:rsidRPr="00000000" w14:paraId="0000003B">
      <w:pPr>
        <w:pStyle w:val="Heading3"/>
        <w:rPr>
          <w:b w:val="1"/>
          <w:bCs w:val="1"/>
          <w:color w:val="000000"/>
        </w:rPr>
      </w:pPr>
      <w:bookmarkStart w:colFirst="0" w:colLast="0" w:name="_jcn4eqh313a0" w:id="10"/>
      <w:bookmarkEnd w:id="10"/>
      <w:r w:rsidDel="00000000" w:rsidR="00000000" w:rsidRPr="00000000">
        <w:rPr>
          <w:b w:val="1"/>
          <w:bCs w:val="1"/>
          <w:color w:val="000000"/>
          <w:rtl w:val="0"/>
        </w:rPr>
        <w:t xml:space="preserve">The Emotional Departments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4"/>
        <w:rPr/>
      </w:pPr>
      <w:bookmarkStart w:colFirst="0" w:colLast="0" w:name="_n7atpsiy3ym5" w:id="11"/>
      <w:bookmarkEnd w:id="11"/>
      <w:r w:rsidDel="00000000" w:rsidR="00000000" w:rsidRPr="00000000">
        <w:rPr>
          <w:b w:val="1"/>
          <w:bCs w:val="1"/>
          <w:color w:val="000000"/>
          <w:rtl w:val="0"/>
        </w:rPr>
        <w:t xml:space="preserve">JOY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numPr>
          <w:ilvl w:val="0"/>
          <w:numId w:val="6"/>
        </w:numPr>
        <w:spacing w:after="0" w:afterAutospacing="0"/>
        <w:ind w:left="720" w:hanging="360"/>
        <w:rPr>
          <w:color w:val="000000"/>
        </w:rPr>
      </w:pPr>
      <w:bookmarkStart w:colFirst="0" w:colLast="0" w:name="_e2moa6u7if6k" w:id="12"/>
      <w:bookmarkEnd w:id="12"/>
      <w:r w:rsidDel="00000000" w:rsidR="00000000" w:rsidRPr="00000000">
        <w:rPr>
          <w:color w:val="000000"/>
          <w:rtl w:val="0"/>
        </w:rPr>
        <w:t xml:space="preserve">What is your source of joy? Is it fleeting or everlasting?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Can joy exist without contrast - without sadness or struggle?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What does joy sound or feel like when it fills a space?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Is joy something we create, or something we allow ourselves to feel?</w:t>
        <w:br w:type="textWrapping"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rPr>
          <w:b w:val="1"/>
          <w:bCs w:val="1"/>
          <w:color w:val="000000"/>
        </w:rPr>
      </w:pPr>
      <w:bookmarkStart w:colFirst="0" w:colLast="0" w:name="_tivsvlv69wqv" w:id="13"/>
      <w:bookmarkEnd w:id="13"/>
      <w:r w:rsidDel="00000000" w:rsidR="00000000" w:rsidRPr="00000000">
        <w:rPr>
          <w:b w:val="1"/>
          <w:bCs w:val="1"/>
          <w:color w:val="000000"/>
          <w:rtl w:val="0"/>
        </w:rPr>
        <w:t xml:space="preserve">LOVE DEPARTMENT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love transform you? What does it look like when it heals - or breaks - your heart?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love manifest in physical space - through color, light, or absence?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love be both nurturing and destructive at once?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love evolve over time - from passion to memory?</w:t>
        <w:br w:type="textWrapping"/>
      </w:r>
    </w:p>
    <w:p w:rsidR="00000000" w:rsidDel="00000000" w:rsidP="00000000" w:rsidRDefault="00000000" w:rsidRPr="00000000" w14:paraId="00000048">
      <w:pPr>
        <w:pStyle w:val="Heading4"/>
        <w:rPr>
          <w:b w:val="1"/>
          <w:bCs w:val="1"/>
          <w:color w:val="000000"/>
        </w:rPr>
      </w:pPr>
      <w:bookmarkStart w:colFirst="0" w:colLast="0" w:name="_b0vqmdn0a6mf" w:id="14"/>
      <w:bookmarkEnd w:id="14"/>
      <w:r w:rsidDel="00000000" w:rsidR="00000000" w:rsidRPr="00000000">
        <w:rPr>
          <w:b w:val="1"/>
          <w:bCs w:val="1"/>
          <w:color w:val="000000"/>
          <w:rtl w:val="0"/>
        </w:rPr>
        <w:t xml:space="preserve">HOPE DEPARTMENT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hope for most? How does hope appear when everything else is falling apart?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hope a light in the dark - or a fragile illusion?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hope survive disappointment?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symbols or gestures can embody the act of hoping?</w:t>
        <w:br w:type="textWrapping"/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4"/>
        <w:rPr>
          <w:b w:val="1"/>
          <w:bCs w:val="1"/>
          <w:color w:val="000000"/>
        </w:rPr>
      </w:pPr>
      <w:bookmarkStart w:colFirst="0" w:colLast="0" w:name="_dmr3t9yvkmgm" w:id="15"/>
      <w:bookmarkEnd w:id="15"/>
      <w:r w:rsidDel="00000000" w:rsidR="00000000" w:rsidRPr="00000000">
        <w:rPr>
          <w:b w:val="1"/>
          <w:bCs w:val="1"/>
          <w:color w:val="000000"/>
          <w:rtl w:val="0"/>
        </w:rPr>
        <w:t xml:space="preserve">ANGER DEPARTMENT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anger become a creative force? What does it look like when rage finally finds release?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when anger is silenced, or when it explodes?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anger cleanse or transform?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anger feel when directed inward versus outward?</w:t>
        <w:br w:type="textWrapping"/>
      </w:r>
    </w:p>
    <w:p w:rsidR="00000000" w:rsidDel="00000000" w:rsidP="00000000" w:rsidRDefault="00000000" w:rsidRPr="00000000" w14:paraId="00000053">
      <w:pPr>
        <w:pStyle w:val="Heading4"/>
        <w:rPr>
          <w:b w:val="1"/>
          <w:bCs w:val="1"/>
          <w:color w:val="000000"/>
        </w:rPr>
      </w:pPr>
      <w:bookmarkStart w:colFirst="0" w:colLast="0" w:name="_a62k5fh6yyxc" w:id="16"/>
      <w:bookmarkEnd w:id="16"/>
      <w:r w:rsidDel="00000000" w:rsidR="00000000" w:rsidRPr="00000000">
        <w:rPr>
          <w:b w:val="1"/>
          <w:bCs w:val="1"/>
          <w:color w:val="000000"/>
          <w:rtl w:val="0"/>
        </w:rPr>
        <w:t xml:space="preserve">JEALOUSY DEPARTMENT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jealousy purely destructive, or can it drive creation?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jealousy reveal about desire and insecurity?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envy ever be beautiful, or even inspiring?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experience jealousy in the age of social media and comparison?</w:t>
        <w:br w:type="textWrapping"/>
      </w:r>
    </w:p>
    <w:p w:rsidR="00000000" w:rsidDel="00000000" w:rsidP="00000000" w:rsidRDefault="00000000" w:rsidRPr="00000000" w14:paraId="00000058">
      <w:pPr>
        <w:pStyle w:val="Heading4"/>
        <w:rPr>
          <w:b w:val="1"/>
          <w:bCs w:val="1"/>
          <w:color w:val="000000"/>
        </w:rPr>
      </w:pPr>
      <w:bookmarkStart w:colFirst="0" w:colLast="0" w:name="_a1nvavjkf3xp" w:id="17"/>
      <w:bookmarkEnd w:id="17"/>
      <w:r w:rsidDel="00000000" w:rsidR="00000000" w:rsidRPr="00000000">
        <w:rPr>
          <w:b w:val="1"/>
          <w:bCs w:val="1"/>
          <w:color w:val="000000"/>
          <w:rtl w:val="0"/>
        </w:rPr>
        <w:t xml:space="preserve">SADNESS DEPARTMENT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 sadness a black hole or a window into the soul?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sadness be visualized - through silence, color, or movement?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Does sadness isolate or connect us?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sadness be a space of reflection, or even quiet joy?</w:t>
        <w:br w:type="textWrapping"/>
      </w:r>
    </w:p>
    <w:p w:rsidR="00000000" w:rsidDel="00000000" w:rsidP="00000000" w:rsidRDefault="00000000" w:rsidRPr="00000000" w14:paraId="0000005D">
      <w:pPr>
        <w:pStyle w:val="Heading4"/>
        <w:rPr>
          <w:b w:val="1"/>
          <w:bCs w:val="1"/>
          <w:color w:val="000000"/>
        </w:rPr>
      </w:pPr>
      <w:bookmarkStart w:colFirst="0" w:colLast="0" w:name="_tguxovqvdmh9" w:id="18"/>
      <w:bookmarkEnd w:id="18"/>
      <w:r w:rsidDel="00000000" w:rsidR="00000000" w:rsidRPr="00000000">
        <w:rPr>
          <w:b w:val="1"/>
          <w:bCs w:val="1"/>
          <w:color w:val="000000"/>
          <w:rtl w:val="0"/>
        </w:rPr>
        <w:t xml:space="preserve">FEAR DEPARTMENT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face fear head-on?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fear shape our behavior and imagination?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fear always something to overcome - or can it protect and guide us?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a safe space for fear look or feel like?</w:t>
        <w:br w:type="textWrapping"/>
      </w:r>
    </w:p>
    <w:p w:rsidR="00000000" w:rsidDel="00000000" w:rsidP="00000000" w:rsidRDefault="00000000" w:rsidRPr="00000000" w14:paraId="00000062">
      <w:pPr>
        <w:pStyle w:val="Heading4"/>
        <w:rPr>
          <w:b w:val="1"/>
          <w:bCs w:val="1"/>
          <w:color w:val="000000"/>
        </w:rPr>
      </w:pPr>
      <w:bookmarkStart w:colFirst="0" w:colLast="0" w:name="_5q67fjoo65b4" w:id="19"/>
      <w:bookmarkEnd w:id="19"/>
      <w:r w:rsidDel="00000000" w:rsidR="00000000" w:rsidRPr="00000000">
        <w:rPr>
          <w:b w:val="1"/>
          <w:bCs w:val="1"/>
          <w:color w:val="000000"/>
          <w:rtl w:val="0"/>
        </w:rPr>
        <w:t xml:space="preserve">GRATITUDE DEPARTMENT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appreciation change when it’s shared?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gratitude transform pain into meaning?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small acts of recognition can alter a whole space or moment?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gratitude a feeling, a habit, or a choice?</w:t>
        <w:br w:type="textWrapping"/>
      </w:r>
    </w:p>
    <w:p w:rsidR="00000000" w:rsidDel="00000000" w:rsidP="00000000" w:rsidRDefault="00000000" w:rsidRPr="00000000" w14:paraId="00000067">
      <w:pPr>
        <w:pStyle w:val="Heading4"/>
        <w:rPr>
          <w:b w:val="1"/>
          <w:bCs w:val="1"/>
          <w:color w:val="000000"/>
        </w:rPr>
      </w:pPr>
      <w:bookmarkStart w:colFirst="0" w:colLast="0" w:name="_ye1m5v53ds8t" w:id="20"/>
      <w:bookmarkEnd w:id="20"/>
      <w:r w:rsidDel="00000000" w:rsidR="00000000" w:rsidRPr="00000000">
        <w:rPr>
          <w:b w:val="1"/>
          <w:bCs w:val="1"/>
          <w:color w:val="000000"/>
          <w:rtl w:val="0"/>
        </w:rPr>
        <w:t xml:space="preserve">COMPASSION DEPARTMENT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empathy heal others - and yourself?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compassion look like in a physical or visual form?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create spaces that hold others’ emotions safely?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compassion exist without vulnerability?</w:t>
        <w:br w:type="textWrapping"/>
      </w:r>
    </w:p>
    <w:p w:rsidR="00000000" w:rsidDel="00000000" w:rsidP="00000000" w:rsidRDefault="00000000" w:rsidRPr="00000000" w14:paraId="0000006C">
      <w:pPr>
        <w:pStyle w:val="Heading4"/>
        <w:rPr>
          <w:b w:val="1"/>
          <w:bCs w:val="1"/>
          <w:color w:val="000000"/>
        </w:rPr>
      </w:pPr>
      <w:bookmarkStart w:colFirst="0" w:colLast="0" w:name="_kwjyt8nlq2a2" w:id="21"/>
      <w:bookmarkEnd w:id="21"/>
      <w:r w:rsidDel="00000000" w:rsidR="00000000" w:rsidRPr="00000000">
        <w:rPr>
          <w:b w:val="1"/>
          <w:bCs w:val="1"/>
          <w:color w:val="000000"/>
          <w:rtl w:val="0"/>
        </w:rPr>
        <w:t xml:space="preserve">RESILIENCE DEPARTMENT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rise again, stronger than before?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a space tell a story of recovery or transformation?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remains after destruction - and how can that become beauty?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resilience about strength, or about softness that refuses to break?</w:t>
        <w:br w:type="textWrapping"/>
      </w:r>
    </w:p>
    <w:p w:rsidR="00000000" w:rsidDel="00000000" w:rsidP="00000000" w:rsidRDefault="00000000" w:rsidRPr="00000000" w14:paraId="00000071">
      <w:pPr>
        <w:pStyle w:val="Heading3"/>
        <w:rPr>
          <w:b w:val="1"/>
          <w:bCs w:val="1"/>
          <w:color w:val="000000"/>
        </w:rPr>
      </w:pPr>
      <w:bookmarkStart w:colFirst="0" w:colLast="0" w:name="_nmrhak4qw4w3" w:id="22"/>
      <w:bookmarkEnd w:id="22"/>
      <w:r w:rsidDel="00000000" w:rsidR="00000000" w:rsidRPr="00000000">
        <w:rPr>
          <w:b w:val="1"/>
          <w:bCs w:val="1"/>
          <w:color w:val="000000"/>
          <w:rtl w:val="0"/>
        </w:rPr>
        <w:t xml:space="preserve">Artist Application Guidelines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Have you ever imagined creating art inside a real hospital room?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Now’s your chance.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Selected artists will receive a hospital room on one of the four exhibition floors.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Rooms vary in size and function — former nurse stations, patient rooms, operating rooms, and emergency wards.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Some still contain original hospital equipment such as beds, sinks, and medical fixtures.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Each floor represents a different set of emotional departments.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Visitors will explore all four floors, passing through over 100 immersive rooms designed by artists from around the world.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Artists are asked to create a complete art installation or conceptual environment within their assigned room - transforming walls, floors, ceilings, and furniture.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Installations must be site-specific, built directly onto the space itself, and able to withstand long-term exhibition conditions.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The goal: to transport visitors into a surreal, emotional, sensory world that makes them feel.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Think boldly. Dream freely.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This is the place to turn imagination into reality.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Production Timeline &amp; Artist Support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exhibition build-out will take place over a two-week period in early April 2026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(final installation dates will be provided to selected artists).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Hospital of Emotions is scheduled to open to the public in May 2026</w:t>
      </w:r>
    </w:p>
    <w:p w:rsidR="00000000" w:rsidDel="00000000" w:rsidP="00000000" w:rsidRDefault="00000000" w:rsidRPr="00000000" w14:paraId="0000008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 the St. Vincent Behavioral Health Campus in Los Angeles.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Artists selected to participate will receive:</w:t>
      </w:r>
    </w:p>
    <w:p w:rsidR="00000000" w:rsidDel="00000000" w:rsidP="00000000" w:rsidRDefault="00000000" w:rsidRPr="00000000" w14:paraId="0000009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 materials budget of up to $10,000 USD</w:t>
      </w:r>
      <w:r w:rsidDel="00000000" w:rsidR="00000000" w:rsidRPr="00000000">
        <w:rPr>
          <w:rtl w:val="0"/>
        </w:rPr>
        <w:t xml:space="preserve">, determined by the curatorial team according to the scale and needs of each project.</w:t>
      </w:r>
    </w:p>
    <w:p w:rsidR="00000000" w:rsidDel="00000000" w:rsidP="00000000" w:rsidRDefault="00000000" w:rsidRPr="00000000" w14:paraId="0000009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An artist fee of $4,000 USD per room</w:t>
      </w:r>
      <w:r w:rsidDel="00000000" w:rsidR="00000000" w:rsidRPr="00000000">
        <w:rPr>
          <w:rtl w:val="0"/>
        </w:rPr>
        <w:t xml:space="preserve">, paid in addition to the materials budget.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  <w:t xml:space="preserve">If multiple artists collaborate on the same room, the artist fee applies per room, not per individual.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Rule="auto"/>
        <w:ind w:left="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bprzqubj083n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ind w:left="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g3bknz93hszt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Exhibition Duration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Hospital of Emotions is designed as a long-term immersive exhibition.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initial run will open in May 2026, with the intention to remain open for an extended period depending on audience response and public demand.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Artists acknowledge that the exhibition’s duration may vary,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that all works will remain on display for a minimum agreed period,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potential extension if the show continues beyond its initial run.</w:t>
      </w:r>
    </w:p>
    <w:p w:rsidR="00000000" w:rsidDel="00000000" w:rsidP="00000000" w:rsidRDefault="00000000" w:rsidRPr="00000000" w14:paraId="0000009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3"/>
        <w:rPr>
          <w:b w:val="1"/>
          <w:bCs w:val="1"/>
          <w:color w:val="000000"/>
        </w:rPr>
      </w:pPr>
      <w:bookmarkStart w:colFirst="0" w:colLast="0" w:name="_g169ukr0dxr5" w:id="25"/>
      <w:bookmarkEnd w:id="25"/>
      <w:r w:rsidDel="00000000" w:rsidR="00000000" w:rsidRPr="00000000">
        <w:rPr>
          <w:b w:val="1"/>
          <w:bCs w:val="1"/>
          <w:color w:val="000000"/>
          <w:rtl w:val="0"/>
        </w:rPr>
        <w:t xml:space="preserve">Submission Details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b w:val="1"/>
          <w:bCs w:val="1"/>
          <w:rtl w:val="0"/>
        </w:rPr>
        <w:t xml:space="preserve">Deadline:</w:t>
      </w:r>
      <w:r w:rsidDel="00000000" w:rsidR="00000000" w:rsidRPr="00000000">
        <w:rPr>
          <w:rtl w:val="0"/>
        </w:rPr>
        <w:t xml:space="preserve"> January 1st, 2026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b w:val="1"/>
          <w:bCs w:val="1"/>
          <w:rtl w:val="0"/>
        </w:rPr>
        <w:t xml:space="preserve">Email submissions to: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u w:val="single"/>
            <w:rtl w:val="0"/>
          </w:rPr>
          <w:t xml:space="preserve">artist@hospitalofemotions.com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You may submit more than one concept for different departments to increase your chances of selection.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include the following materials in your email:</w:t>
      </w:r>
    </w:p>
    <w:p w:rsidR="00000000" w:rsidDel="00000000" w:rsidP="00000000" w:rsidRDefault="00000000" w:rsidRPr="00000000" w14:paraId="000000A2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Chosen Department</w:t>
      </w:r>
      <w:r w:rsidDel="00000000" w:rsidR="00000000" w:rsidRPr="00000000">
        <w:rPr>
          <w:rtl w:val="0"/>
        </w:rPr>
        <w:t xml:space="preserve"> - Specify which emotional department your work belongs to, and describe your concept (up to 300 words).</w:t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Visual Sketch / Concept Rendering</w:t>
      </w:r>
      <w:r w:rsidDel="00000000" w:rsidR="00000000" w:rsidRPr="00000000">
        <w:rPr>
          <w:rtl w:val="0"/>
        </w:rPr>
        <w:t xml:space="preserve"> - Include a clear visual sketch or AI-generated rendering (acceptable) that represents your proposed installation, along with visual references if available.</w:t>
        <w:br w:type="textWrapping"/>
        <w:br w:type="textWrapping"/>
        <w:t xml:space="preserve"> AI-generated images are welcome - as long as you can execute the work physically.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Materials List</w:t>
      </w:r>
      <w:r w:rsidDel="00000000" w:rsidR="00000000" w:rsidRPr="00000000">
        <w:rPr>
          <w:rtl w:val="0"/>
        </w:rPr>
        <w:t xml:space="preserve"> - Provide a list of materials and techniques you plan to use to ensure durability and a high-quality finish suitable for several months of exhibition.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Artist Information</w:t>
      </w:r>
      <w:r w:rsidDel="00000000" w:rsidR="00000000" w:rsidRPr="00000000">
        <w:rPr>
          <w:rtl w:val="0"/>
        </w:rPr>
        <w:t xml:space="preserve"> -</w:t>
        <w:br w:type="textWrapping"/>
      </w:r>
    </w:p>
    <w:p w:rsidR="00000000" w:rsidDel="00000000" w:rsidP="00000000" w:rsidRDefault="00000000" w:rsidRPr="00000000" w14:paraId="000000A6">
      <w:pPr>
        <w:numPr>
          <w:ilvl w:val="1"/>
          <w:numId w:val="12"/>
        </w:numPr>
        <w:ind w:left="1440" w:hanging="360"/>
        <w:rPr/>
      </w:pPr>
      <w:r w:rsidDel="00000000" w:rsidR="00000000" w:rsidRPr="00000000">
        <w:rPr>
          <w:rtl w:val="0"/>
        </w:rPr>
        <w:t xml:space="preserve">Full name (English + native language)</w:t>
        <w:br w:type="textWrapping"/>
      </w:r>
    </w:p>
    <w:p w:rsidR="00000000" w:rsidDel="00000000" w:rsidP="00000000" w:rsidRDefault="00000000" w:rsidRPr="00000000" w14:paraId="000000A7">
      <w:pPr>
        <w:numPr>
          <w:ilvl w:val="1"/>
          <w:numId w:val="12"/>
        </w:numPr>
        <w:ind w:left="1440" w:hanging="360"/>
        <w:rPr/>
      </w:pPr>
      <w:r w:rsidDel="00000000" w:rsidR="00000000" w:rsidRPr="00000000">
        <w:rPr>
          <w:rtl w:val="0"/>
        </w:rPr>
        <w:t xml:space="preserve">Artist name (if applicable)</w:t>
        <w:br w:type="textWrapping"/>
      </w:r>
    </w:p>
    <w:p w:rsidR="00000000" w:rsidDel="00000000" w:rsidP="00000000" w:rsidRDefault="00000000" w:rsidRPr="00000000" w14:paraId="000000A8">
      <w:pPr>
        <w:numPr>
          <w:ilvl w:val="1"/>
          <w:numId w:val="12"/>
        </w:numPr>
        <w:ind w:left="1440" w:hanging="360"/>
        <w:rPr/>
      </w:pPr>
      <w:r w:rsidDel="00000000" w:rsidR="00000000" w:rsidRPr="00000000">
        <w:rPr>
          <w:rtl w:val="0"/>
        </w:rPr>
        <w:t xml:space="preserve">Email + phone number</w:t>
        <w:br w:type="textWrapping"/>
      </w:r>
    </w:p>
    <w:p w:rsidR="00000000" w:rsidDel="00000000" w:rsidP="00000000" w:rsidRDefault="00000000" w:rsidRPr="00000000" w14:paraId="000000A9">
      <w:pPr>
        <w:numPr>
          <w:ilvl w:val="1"/>
          <w:numId w:val="12"/>
        </w:numPr>
        <w:ind w:left="1440" w:hanging="360"/>
        <w:rPr/>
      </w:pPr>
      <w:r w:rsidDel="00000000" w:rsidR="00000000" w:rsidRPr="00000000">
        <w:rPr>
          <w:rtl w:val="0"/>
        </w:rPr>
        <w:t xml:space="preserve">Instagram / TikTok handle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Portfolio Samples</w:t>
      </w:r>
      <w:r w:rsidDel="00000000" w:rsidR="00000000" w:rsidRPr="00000000">
        <w:rPr>
          <w:rtl w:val="0"/>
        </w:rPr>
        <w:t xml:space="preserve"> - Include representative works and a short artist bio or statement (up to 150 words).</w:t>
        <w:br w:type="textWrapping"/>
      </w:r>
    </w:p>
    <w:p w:rsidR="00000000" w:rsidDel="00000000" w:rsidP="00000000" w:rsidRDefault="00000000" w:rsidRPr="00000000" w14:paraId="000000AB">
      <w:pPr>
        <w:pStyle w:val="Heading3"/>
        <w:rPr>
          <w:b w:val="1"/>
          <w:bCs w:val="1"/>
          <w:color w:val="000000"/>
        </w:rPr>
      </w:pPr>
      <w:bookmarkStart w:colFirst="0" w:colLast="0" w:name="_7ajj3phrtqgy" w:id="26"/>
      <w:bookmarkEnd w:id="26"/>
      <w:r w:rsidDel="00000000" w:rsidR="00000000" w:rsidRPr="00000000">
        <w:rPr>
          <w:b w:val="1"/>
          <w:bCs w:val="1"/>
          <w:color w:val="000000"/>
          <w:rtl w:val="0"/>
        </w:rPr>
        <w:t xml:space="preserve">Submission Format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Please download the official application form, fill it out, and attach it to your email submission together with your visual sketch and references.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The clearer your proposal and imagery, the easier it will be for the curatorial team to understand your vision.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🔗 Full Open Call and Details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[Link to full open call document and form]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rtist@hospitalofemo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